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C7E3" w14:textId="02DC017F" w:rsidR="00D90434" w:rsidRDefault="00D90434" w:rsidP="00D904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A CANOA HAVAIANA TEM A ENSINAR AO MUNDO CORPORATIVO</w:t>
      </w:r>
    </w:p>
    <w:p w14:paraId="4173A525" w14:textId="190DCE07" w:rsidR="00D90434" w:rsidRPr="00D90434" w:rsidRDefault="00D90434" w:rsidP="00D904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0434">
        <w:rPr>
          <w:rFonts w:ascii="Arial" w:hAnsi="Arial" w:cs="Arial"/>
          <w:sz w:val="24"/>
          <w:szCs w:val="24"/>
        </w:rPr>
        <w:t xml:space="preserve">A canoa havaiana é uma atividade em equipe que requer cooperação, confiança, comunicação e sincronia para alcançar os objetivos em um ambiente dinâmico e desafiador. Ao aplicar esses princípios </w:t>
      </w:r>
      <w:r w:rsidR="00E074DF" w:rsidRPr="00D90434">
        <w:rPr>
          <w:rFonts w:ascii="Arial" w:hAnsi="Arial" w:cs="Arial"/>
          <w:sz w:val="24"/>
          <w:szCs w:val="24"/>
        </w:rPr>
        <w:t>a</w:t>
      </w:r>
      <w:r w:rsidRPr="00D90434">
        <w:rPr>
          <w:rFonts w:ascii="Arial" w:hAnsi="Arial" w:cs="Arial"/>
          <w:sz w:val="24"/>
          <w:szCs w:val="24"/>
        </w:rPr>
        <w:t xml:space="preserve"> uma equipe de executivos, é possível criar um ambiente de trabalho colaborativo e eficiente.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 A utilização dos conhecimentos e </w:t>
      </w:r>
      <w:r w:rsidR="00E074DF">
        <w:rPr>
          <w:rFonts w:ascii="Arial" w:hAnsi="Arial" w:cs="Arial"/>
          <w:color w:val="121512"/>
          <w:sz w:val="24"/>
          <w:szCs w:val="24"/>
        </w:rPr>
        <w:t xml:space="preserve">da </w:t>
      </w:r>
      <w:r w:rsidRPr="00D90434">
        <w:rPr>
          <w:rFonts w:ascii="Arial" w:hAnsi="Arial" w:cs="Arial"/>
          <w:color w:val="121512"/>
          <w:sz w:val="24"/>
          <w:szCs w:val="24"/>
        </w:rPr>
        <w:t>filosofia da canoa havaiana pode ser aplicada ao fortalecimento de uma equipe de executivos de uma empresa de várias maneiras. Aqui estão algumas em que esses princípios podem ser utilizados:</w:t>
      </w:r>
    </w:p>
    <w:p w14:paraId="0C9352EA" w14:textId="46BE4972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color w:val="121512"/>
          <w:sz w:val="24"/>
          <w:szCs w:val="24"/>
        </w:rPr>
        <w:t xml:space="preserve">Trabalho em equipe e Cooperação: A canoa havaiana é conhecida por exigir um trabalho em equipe altamente colaborativo. Cada membro da equipe desempenha um papel específico e fundamental para o sucesso do grupo. Ao aplicar essa filosofia na equipe de executivos, eles podem aprender a valorizar e aproveitar as habilidades e conhecimentos individuais de cada membro, promovendo a colaboração e a integração entre eles. </w:t>
      </w:r>
      <w:r w:rsidRPr="00D90434">
        <w:rPr>
          <w:rFonts w:ascii="Arial" w:hAnsi="Arial" w:cs="Arial"/>
          <w:sz w:val="24"/>
          <w:szCs w:val="24"/>
        </w:rPr>
        <w:t xml:space="preserve">Assim como os membros de uma equipe de canoa havaiana precisam remar juntos para impulsionar a canoa, os executivos precisam trabalhar em equipe e apoiar uns aos outros para alcançar os objetivos organizacionais. A canoa havaiana enfatiza a importância de se trabalhar em conjunto, valorizando o esforço coletivo para </w:t>
      </w:r>
      <w:r w:rsidR="00E074DF">
        <w:rPr>
          <w:rFonts w:ascii="Arial" w:hAnsi="Arial" w:cs="Arial"/>
          <w:sz w:val="24"/>
          <w:szCs w:val="24"/>
        </w:rPr>
        <w:t>a obtenção do</w:t>
      </w:r>
      <w:r w:rsidRPr="00D90434">
        <w:rPr>
          <w:rFonts w:ascii="Arial" w:hAnsi="Arial" w:cs="Arial"/>
          <w:sz w:val="24"/>
          <w:szCs w:val="24"/>
        </w:rPr>
        <w:t xml:space="preserve"> sucesso.</w:t>
      </w:r>
    </w:p>
    <w:p w14:paraId="0AE07FA7" w14:textId="4EC80A37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color w:val="121512"/>
          <w:sz w:val="24"/>
          <w:szCs w:val="24"/>
        </w:rPr>
        <w:t xml:space="preserve">Resiliência e superação: A canoa havaiana pode ser praticada em águas turbulentas e desafiadoras, exigindo resiliência e superação de obstáculos como ondas, correntes e condições climáticas adversas. Ao aplicar essa valência na equipe de executivos, eles aprendem a enfrentar desafios e mudanças com mais confiança e determinação. Isso ajuda a construir uma equipe mais adaptável e flexível, capaz de lidar com situações </w:t>
      </w:r>
      <w:r w:rsidR="007E6D61">
        <w:rPr>
          <w:rFonts w:ascii="Arial" w:hAnsi="Arial" w:cs="Arial"/>
          <w:color w:val="121512"/>
          <w:sz w:val="24"/>
          <w:szCs w:val="24"/>
        </w:rPr>
        <w:t>hostis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 de forma eficaz. A filosofia da canoa havaiana, que enfatiza a perseverança e a superação de desafios, deve ser aplicada para fortalecer a mentalidade dos executivos diante de situações difíceis e inspirar a busca incessante por soluções inovadoras.</w:t>
      </w:r>
    </w:p>
    <w:p w14:paraId="618DD653" w14:textId="77777777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color w:val="121512"/>
          <w:sz w:val="24"/>
          <w:szCs w:val="24"/>
        </w:rPr>
        <w:lastRenderedPageBreak/>
        <w:t>Conexão com a natureza: A canoa havaiana está intimamente ligada à natureza e ao meio ambiente. Essa conexão pode ser utilizada para inspirar uma equipe de executivos a se reconectar com a natureza e a adotar uma abordagem mais sustentável e consciente em relação aos negócios. Isso pode incluir a implementação de práticas eco-friendly, ou até mesmo incentivar a participação em atividades ao ar livre que promovam um senso de unidade e bem-estar entre os membros da equipe.</w:t>
      </w:r>
    </w:p>
    <w:p w14:paraId="196411E2" w14:textId="77777777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sz w:val="24"/>
          <w:szCs w:val="24"/>
        </w:rPr>
        <w:t>Confiança: Na canoa havaiana, os remadores precisam confiar uns nos outros para remar em harmonia. Essa confiança mútua também é essencial para uma equipe de executivos. Ao construir relacionamentos sólidos baseados na confiança, os membros da equipe executiva podem se sentir confortáveis em compartilhar ideias, assumir riscos calculados e resolver problemas de forma colaborativa.</w:t>
      </w:r>
    </w:p>
    <w:p w14:paraId="2F0EDBE0" w14:textId="7F387540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434">
        <w:rPr>
          <w:rFonts w:ascii="Arial" w:hAnsi="Arial" w:cs="Arial"/>
          <w:sz w:val="24"/>
          <w:szCs w:val="24"/>
        </w:rPr>
        <w:t xml:space="preserve">Comunicação: A comunicação aberta e eficiente é fundamental para o sucesso da canoa havaiana. 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Os remadores precisam se comunicar constantemente, compartilhando informações sobre velocidade, direção e estratégias de remada. </w:t>
      </w:r>
      <w:r w:rsidRPr="00D90434">
        <w:rPr>
          <w:rFonts w:ascii="Arial" w:hAnsi="Arial" w:cs="Arial"/>
          <w:sz w:val="24"/>
          <w:szCs w:val="24"/>
        </w:rPr>
        <w:t xml:space="preserve">Da mesma forma, uma equipe executiva bem-sucedida requer uma comunicação clara e transparente, onde 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os executivos precisam se comunicar de maneira eficiente, garantindo que todos estejam na mesma </w:t>
      </w:r>
      <w:r w:rsidR="007E6D61">
        <w:rPr>
          <w:rFonts w:ascii="Arial" w:hAnsi="Arial" w:cs="Arial"/>
          <w:color w:val="121512"/>
          <w:sz w:val="24"/>
          <w:szCs w:val="24"/>
        </w:rPr>
        <w:t>linguagem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 e trabalhem de forma alinhada.</w:t>
      </w:r>
      <w:r w:rsidRPr="00D90434">
        <w:rPr>
          <w:rFonts w:ascii="Arial" w:hAnsi="Arial" w:cs="Arial"/>
          <w:sz w:val="24"/>
          <w:szCs w:val="24"/>
        </w:rPr>
        <w:t xml:space="preserve"> Ao promover uma cultura de comunicação aberta, os executivos podem compartilhar informações, desafiar ideias, resolver conflitos e tomar decisões informadas.</w:t>
      </w:r>
    </w:p>
    <w:p w14:paraId="6815F2DE" w14:textId="5E7E4465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sz w:val="24"/>
          <w:szCs w:val="24"/>
        </w:rPr>
        <w:t xml:space="preserve">Sincronia: Na canoa havaiana, a sincronia é </w:t>
      </w:r>
      <w:r w:rsidR="007E6D61">
        <w:rPr>
          <w:rFonts w:ascii="Arial" w:hAnsi="Arial" w:cs="Arial"/>
          <w:sz w:val="24"/>
          <w:szCs w:val="24"/>
        </w:rPr>
        <w:t>fundamental</w:t>
      </w:r>
      <w:r w:rsidRPr="00D90434">
        <w:rPr>
          <w:rFonts w:ascii="Arial" w:hAnsi="Arial" w:cs="Arial"/>
          <w:sz w:val="24"/>
          <w:szCs w:val="24"/>
        </w:rPr>
        <w:t xml:space="preserve"> para impulsionar a canoa de forma eficiente e alcançar velocidade máxima</w:t>
      </w:r>
      <w:r w:rsidR="007E6D61">
        <w:rPr>
          <w:rFonts w:ascii="Arial" w:hAnsi="Arial" w:cs="Arial"/>
          <w:sz w:val="24"/>
          <w:szCs w:val="24"/>
        </w:rPr>
        <w:t xml:space="preserve"> com o uso  mínimo de força</w:t>
      </w:r>
      <w:r w:rsidRPr="00D90434">
        <w:rPr>
          <w:rFonts w:ascii="Arial" w:hAnsi="Arial" w:cs="Arial"/>
          <w:sz w:val="24"/>
          <w:szCs w:val="24"/>
        </w:rPr>
        <w:t>. Da mesma forma, os executivos precisam estar alinhados em suas ações e decisões para alcançar os objetivos da empresa. Ao cultivar um senso de propósito compartilhado e alinhamento estratégico, a equipe executiva pode trabalhar em harmonia e alcançar resultados melhores e mais rápidos.</w:t>
      </w:r>
    </w:p>
    <w:p w14:paraId="2D132E54" w14:textId="666A0BE9" w:rsidR="00D90434" w:rsidRPr="00D90434" w:rsidRDefault="00D90434" w:rsidP="00D9043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121512"/>
          <w:sz w:val="24"/>
          <w:szCs w:val="24"/>
        </w:rPr>
      </w:pPr>
      <w:r w:rsidRPr="00D90434">
        <w:rPr>
          <w:rFonts w:ascii="Arial" w:hAnsi="Arial" w:cs="Arial"/>
          <w:color w:val="121512"/>
          <w:sz w:val="24"/>
          <w:szCs w:val="24"/>
        </w:rPr>
        <w:lastRenderedPageBreak/>
        <w:t xml:space="preserve">Liderança e responsabilidade: Na canoa havaiana, o papel do </w:t>
      </w:r>
      <w:r w:rsidR="007E6D61">
        <w:rPr>
          <w:rFonts w:ascii="Arial" w:hAnsi="Arial" w:cs="Arial"/>
          <w:color w:val="121512"/>
          <w:sz w:val="24"/>
          <w:szCs w:val="24"/>
        </w:rPr>
        <w:t>Capitão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 é essencial para a direção e liderança da equipe. O </w:t>
      </w:r>
      <w:r w:rsidR="007E6D61">
        <w:rPr>
          <w:rFonts w:ascii="Arial" w:hAnsi="Arial" w:cs="Arial"/>
          <w:color w:val="121512"/>
          <w:sz w:val="24"/>
          <w:szCs w:val="24"/>
        </w:rPr>
        <w:t>Capitão</w:t>
      </w:r>
      <w:r w:rsidRPr="00D90434">
        <w:rPr>
          <w:rFonts w:ascii="Arial" w:hAnsi="Arial" w:cs="Arial"/>
          <w:color w:val="121512"/>
          <w:sz w:val="24"/>
          <w:szCs w:val="24"/>
        </w:rPr>
        <w:t xml:space="preserve"> é responsável por garantir a coordenação entre os remadores, orientar a estratégia e manter o foco da equipe. Em uma empresa, os executivos desempenham um papel semelhante como líderes, sendo responsáveis por orientar suas equipes, tomar decisões estratégicas e manter o foco nos objetivos organizacionais. Os princípios de liderança e responsabilidade da canoa havaiana podem ser aplicados para fortalecer a liderança dos executivos da empresa.</w:t>
      </w:r>
    </w:p>
    <w:p w14:paraId="163462CE" w14:textId="4248C1EB" w:rsidR="00D90434" w:rsidRPr="00D90434" w:rsidRDefault="007E6D61" w:rsidP="00D90434">
      <w:pPr>
        <w:spacing w:line="360" w:lineRule="auto"/>
        <w:ind w:firstLine="709"/>
        <w:jc w:val="both"/>
        <w:rPr>
          <w:rFonts w:ascii="Arial" w:hAnsi="Arial" w:cs="Arial"/>
          <w:color w:val="12151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conclusão</w:t>
      </w:r>
      <w:r w:rsidR="00D90434" w:rsidRPr="00D90434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>aplicação</w:t>
      </w:r>
      <w:r w:rsidR="00D90434" w:rsidRPr="00D90434">
        <w:rPr>
          <w:rFonts w:ascii="Arial" w:hAnsi="Arial" w:cs="Arial"/>
          <w:sz w:val="24"/>
          <w:szCs w:val="24"/>
        </w:rPr>
        <w:t xml:space="preserve"> dos conhecimentos e da filosofia da canoa havaiana pode fortalecer uma equipe de executivos, promovendo a cooperação, confiança, comunicação eficaz, sincronia e uma cultura de respeito e equilíbrio. </w:t>
      </w:r>
      <w:r w:rsidR="00D90434" w:rsidRPr="00D90434">
        <w:rPr>
          <w:rFonts w:ascii="Arial" w:hAnsi="Arial" w:cs="Arial"/>
          <w:color w:val="121512"/>
          <w:sz w:val="24"/>
          <w:szCs w:val="24"/>
        </w:rPr>
        <w:t xml:space="preserve">Essa abordagem pode ajudar a impulsionar o desempenho e a eficácia, com </w:t>
      </w:r>
      <w:r w:rsidR="00D90434" w:rsidRPr="00D90434">
        <w:rPr>
          <w:rFonts w:ascii="Arial" w:hAnsi="Arial" w:cs="Arial"/>
          <w:sz w:val="24"/>
          <w:szCs w:val="24"/>
        </w:rPr>
        <w:t xml:space="preserve">uma equipe executiva mais unida, eficiente e com maior capacidade de enfrentar desafios </w:t>
      </w:r>
      <w:r w:rsidR="00D90434" w:rsidRPr="00D90434">
        <w:rPr>
          <w:rFonts w:ascii="Arial" w:hAnsi="Arial" w:cs="Arial"/>
          <w:color w:val="121512"/>
          <w:sz w:val="24"/>
          <w:szCs w:val="24"/>
        </w:rPr>
        <w:t>levando a resultados positivos para a empresa como um todo.</w:t>
      </w:r>
    </w:p>
    <w:p w14:paraId="72BF4470" w14:textId="77777777" w:rsidR="00D90434" w:rsidRPr="00D90434" w:rsidRDefault="00D90434" w:rsidP="00D904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B16118" w14:textId="675BE6CB" w:rsidR="00D90434" w:rsidRDefault="00D90434" w:rsidP="00D904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Raphael Magalhães</w:t>
      </w:r>
    </w:p>
    <w:p w14:paraId="00B5ABAB" w14:textId="4E866FAB" w:rsidR="00D90434" w:rsidRDefault="00D90434" w:rsidP="00D904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KanaloaRio</w:t>
      </w:r>
    </w:p>
    <w:p w14:paraId="64D30B53" w14:textId="540CAA07" w:rsidR="00D90434" w:rsidRPr="00D90434" w:rsidRDefault="00D90434" w:rsidP="00D904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Mestre em Psicanálise</w:t>
      </w:r>
    </w:p>
    <w:p w14:paraId="07026E76" w14:textId="65E6987A" w:rsidR="005D52B8" w:rsidRPr="00D90434" w:rsidRDefault="00D90434" w:rsidP="00D904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0434">
        <w:rPr>
          <w:rFonts w:ascii="Arial" w:hAnsi="Arial" w:cs="Arial"/>
          <w:color w:val="37352F"/>
          <w:sz w:val="24"/>
          <w:szCs w:val="24"/>
        </w:rPr>
        <w:br/>
      </w:r>
    </w:p>
    <w:sectPr w:rsidR="005D52B8" w:rsidRPr="00D90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5EEC"/>
    <w:multiLevelType w:val="multilevel"/>
    <w:tmpl w:val="83FC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87D4F"/>
    <w:multiLevelType w:val="hybridMultilevel"/>
    <w:tmpl w:val="0E92629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4562259">
    <w:abstractNumId w:val="0"/>
  </w:num>
  <w:num w:numId="2" w16cid:durableId="1545017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34"/>
    <w:rsid w:val="005D52B8"/>
    <w:rsid w:val="007E6D61"/>
    <w:rsid w:val="00D90434"/>
    <w:rsid w:val="00E074DF"/>
    <w:rsid w:val="00F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8606"/>
  <w15:chartTrackingRefBased/>
  <w15:docId w15:val="{25EA9AC1-C8DB-4D5A-8EE4-FBA5D3D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34"/>
  </w:style>
  <w:style w:type="paragraph" w:styleId="Ttulo1">
    <w:name w:val="heading 1"/>
    <w:basedOn w:val="Normal"/>
    <w:next w:val="Normal"/>
    <w:link w:val="Ttulo1Char"/>
    <w:uiPriority w:val="9"/>
    <w:qFormat/>
    <w:rsid w:val="00D90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4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4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4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4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04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4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4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4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782</Words>
  <Characters>4227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Magalhães</dc:creator>
  <cp:keywords/>
  <dc:description/>
  <cp:lastModifiedBy>Raphael Magalhães</cp:lastModifiedBy>
  <cp:revision>3</cp:revision>
  <dcterms:created xsi:type="dcterms:W3CDTF">2024-01-24T20:21:00Z</dcterms:created>
  <dcterms:modified xsi:type="dcterms:W3CDTF">2024-01-24T20:34:00Z</dcterms:modified>
</cp:coreProperties>
</file>